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5E" w:rsidRDefault="00C5295E">
      <w:r>
        <w:t xml:space="preserve">Potential Junior CIT Candidate, </w:t>
      </w:r>
    </w:p>
    <w:p w:rsidR="00C5295E" w:rsidRDefault="00C5295E" w:rsidP="003A2462">
      <w:pPr>
        <w:ind w:firstLine="720"/>
      </w:pPr>
      <w:r>
        <w:t xml:space="preserve">Welcome to Summer Camp 2023!  If you are considering becoming a Jr C.I.T. (Counselor in Training), you must start thinking like a leader.  </w:t>
      </w:r>
      <w:r w:rsidR="003A2462">
        <w:t xml:space="preserve">Start by being prompt, prepared, positive, and responsible. </w:t>
      </w:r>
      <w:r>
        <w:t xml:space="preserve">As a Jr C.I.T., while you are asked to interact and play with the kids, you are no longer a camper, but a young adult, that must now think about the safety and care of the campers.  The camp will teach you leadership and organizational skills; while providing hands-on experience with the campers.  The camp runs from 9am-4pm, Monday- Friday at Painter Park.  </w:t>
      </w:r>
      <w:r w:rsidR="00712F59">
        <w:t>Bring a lunch and beverage (no uber-eats) and/or snacks.  We have a cooler to keep your lunch cold. A shirt will be provided, but dress in comfortable shorts/pants (nothing too short please), wear</w:t>
      </w:r>
      <w:r w:rsidR="00712F59">
        <w:t xml:space="preserve"> sneakers (no sandals/slides except on the pool deck or beach), </w:t>
      </w:r>
      <w:r w:rsidR="00712F59">
        <w:t>and be ready to participate in activities.  Phones are not allowed for campers or counselors, so please leave them home for the day.  If parents need to get a hold of you, please have them call the office.  The office number is 203-937-3651.</w:t>
      </w:r>
    </w:p>
    <w:p w:rsidR="00D5232D" w:rsidRDefault="00C5295E" w:rsidP="003A2462">
      <w:pPr>
        <w:ind w:firstLine="720"/>
      </w:pPr>
      <w:r>
        <w:t xml:space="preserve">The first days of camp will be spent reviewing schedules, policies, and procedures. You will be responsible for upholding Department policy and procedures. Any infraction of that policy will be handled in the following manner: first offense, suspension for a day with probationary return; second offense, dismissal from program. You will be evaluated mid-term, and again at the end of the session with Department employee evaluation forms. Completing this program in no way guarantees future employment but it does help you decide if you enjoy working with children and also tells us if you are ready to work with children. That being said, taking this program does count heavily towards future employment. </w:t>
      </w:r>
      <w:r w:rsidR="003A2462">
        <w:t>Do you think you have what it takes?!?</w:t>
      </w:r>
      <w:bookmarkStart w:id="0" w:name="_GoBack"/>
      <w:bookmarkEnd w:id="0"/>
    </w:p>
    <w:p w:rsidR="003A2462" w:rsidRDefault="003A2462" w:rsidP="003A2462">
      <w:pPr>
        <w:ind w:firstLine="720"/>
      </w:pPr>
      <w:r>
        <w:t xml:space="preserve">Last but not least: be yourself, and have fun!  If you have fun, the campers will have fun too!  </w:t>
      </w:r>
    </w:p>
    <w:p w:rsidR="003A2462" w:rsidRDefault="003A2462" w:rsidP="003A2462">
      <w:pPr>
        <w:ind w:firstLine="720"/>
        <w:rPr>
          <w:b/>
          <w:sz w:val="28"/>
          <w:szCs w:val="28"/>
        </w:rPr>
      </w:pPr>
      <w:r>
        <w:rPr>
          <w:u w:val="single"/>
        </w:rPr>
        <w:t>*</w:t>
      </w:r>
      <w:r w:rsidRPr="003A2462">
        <w:rPr>
          <w:u w:val="single"/>
        </w:rPr>
        <w:t>Remember:</w:t>
      </w:r>
      <w:r>
        <w:t xml:space="preserve"> </w:t>
      </w:r>
      <w:r w:rsidRPr="003A2462">
        <w:rPr>
          <w:b/>
          <w:sz w:val="28"/>
          <w:szCs w:val="28"/>
        </w:rPr>
        <w:t>One kind word can change someone’s entire day!</w:t>
      </w:r>
    </w:p>
    <w:p w:rsidR="003A2462" w:rsidRDefault="003A2462" w:rsidP="003A2462">
      <w:pPr>
        <w:ind w:firstLine="720"/>
      </w:pPr>
    </w:p>
    <w:p w:rsidR="003A2462" w:rsidRDefault="003A2462" w:rsidP="003A2462">
      <w:pPr>
        <w:ind w:firstLine="720"/>
      </w:pPr>
    </w:p>
    <w:sectPr w:rsidR="003A2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5E"/>
    <w:rsid w:val="003A2462"/>
    <w:rsid w:val="00712F59"/>
    <w:rsid w:val="00C5295E"/>
    <w:rsid w:val="00D5232D"/>
    <w:rsid w:val="00D9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52E3B-E877-4D43-8BD1-52535E12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Longo</dc:creator>
  <cp:keywords/>
  <dc:description/>
  <cp:lastModifiedBy>Margaret Longo</cp:lastModifiedBy>
  <cp:revision>2</cp:revision>
  <dcterms:created xsi:type="dcterms:W3CDTF">2023-03-20T18:28:00Z</dcterms:created>
  <dcterms:modified xsi:type="dcterms:W3CDTF">2023-03-20T18:28:00Z</dcterms:modified>
</cp:coreProperties>
</file>